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" w:hAns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" w:hAnsi="仿宋_GB2312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新宋体" w:hAnsi="新宋体" w:eastAsia="新宋体"/>
          <w:b/>
          <w:sz w:val="56"/>
          <w:szCs w:val="56"/>
        </w:rPr>
      </w:pPr>
      <w:r>
        <w:rPr>
          <w:rFonts w:ascii="仿宋" w:hAnsi="仿宋" w:eastAsia="仿宋"/>
          <w:b/>
          <w:sz w:val="56"/>
          <w:szCs w:val="56"/>
        </w:rPr>
        <w:t xml:space="preserve">   </w:t>
      </w:r>
      <w:r>
        <w:rPr>
          <w:rFonts w:hint="eastAsia" w:ascii="新宋体" w:hAnsi="新宋体" w:eastAsia="新宋体"/>
          <w:b/>
          <w:sz w:val="56"/>
          <w:szCs w:val="56"/>
        </w:rPr>
        <w:t>中华优秀</w:t>
      </w:r>
      <w:r>
        <w:rPr>
          <w:rFonts w:ascii="新宋体" w:hAnsi="新宋体" w:eastAsia="新宋体"/>
          <w:b/>
          <w:sz w:val="56"/>
          <w:szCs w:val="56"/>
        </w:rPr>
        <w:t>传统文化研究</w:t>
      </w:r>
      <w:r>
        <w:rPr>
          <w:rFonts w:hint="eastAsia" w:ascii="新宋体" w:hAnsi="新宋体" w:eastAsia="新宋体"/>
          <w:b/>
          <w:sz w:val="56"/>
          <w:szCs w:val="56"/>
          <w:lang w:val="en-US" w:eastAsia="zh-CN"/>
        </w:rPr>
        <w:t>课题</w:t>
      </w:r>
    </w:p>
    <w:p>
      <w:pPr>
        <w:spacing w:line="360" w:lineRule="auto"/>
        <w:jc w:val="center"/>
        <w:rPr>
          <w:rFonts w:ascii="新宋体" w:hAnsi="新宋体" w:eastAsia="新宋体"/>
          <w:b/>
          <w:sz w:val="72"/>
          <w:szCs w:val="72"/>
        </w:rPr>
      </w:pPr>
    </w:p>
    <w:p>
      <w:pPr>
        <w:spacing w:line="360" w:lineRule="auto"/>
        <w:jc w:val="center"/>
        <w:rPr>
          <w:rFonts w:ascii="新宋体" w:hAnsi="新宋体" w:eastAsia="新宋体"/>
          <w:b/>
          <w:sz w:val="72"/>
          <w:szCs w:val="72"/>
        </w:rPr>
      </w:pPr>
      <w:r>
        <w:rPr>
          <w:rFonts w:ascii="新宋体" w:hAnsi="新宋体" w:eastAsia="新宋体"/>
          <w:b/>
          <w:sz w:val="72"/>
          <w:szCs w:val="72"/>
        </w:rPr>
        <w:t xml:space="preserve">申 报 </w:t>
      </w:r>
      <w:r>
        <w:rPr>
          <w:rFonts w:hint="eastAsia" w:ascii="新宋体" w:hAnsi="新宋体" w:eastAsia="新宋体"/>
          <w:b/>
          <w:sz w:val="72"/>
          <w:szCs w:val="72"/>
          <w:lang w:val="en-US" w:eastAsia="zh-CN"/>
        </w:rPr>
        <w:t>书</w:t>
      </w:r>
    </w:p>
    <w:p>
      <w:pPr>
        <w:spacing w:line="360" w:lineRule="auto"/>
        <w:jc w:val="center"/>
        <w:rPr>
          <w:rFonts w:ascii="新宋体" w:hAnsi="新宋体" w:eastAsia="新宋体"/>
          <w:b/>
          <w:sz w:val="48"/>
          <w:szCs w:val="48"/>
        </w:rPr>
      </w:pP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spacing w:line="72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351155</wp:posOffset>
                </wp:positionV>
                <wp:extent cx="2794000" cy="13970"/>
                <wp:effectExtent l="0" t="4445" r="635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9630" y="4836795"/>
                          <a:ext cx="27940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3pt;margin-top:27.65pt;height:1.1pt;width:220pt;z-index:251660288;mso-width-relative:page;mso-height-relative:page;" filled="f" stroked="t" coordsize="21600,21600" o:gfxdata="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6ubg1wAAAAkBAAAPAAAAAAAAAAEAIAAAACIAAABkcnMv&#10;ZG93bnJldi54bWxQSwECFAAUAAAACACHTuJAVe+4FgQCAADjAwAADgAAAAAAAAABACAAAAAmAQAA&#10;ZHJzL2Uyb0RvYy54bWxQSwUGAAAAAAYABgBZAQAAn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342265</wp:posOffset>
                </wp:positionV>
                <wp:extent cx="264668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14980" y="5414645"/>
                          <a:ext cx="26466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4pt;margin-top:26.95pt;height:0.65pt;width:208.4pt;z-index:251661312;mso-width-relative:page;mso-height-relative:page;" filled="f" stroked="t" coordsize="21600,21600" o:gfxdata="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Bj5f2AAAAAkBAAAPAAAAAAAAAAEAIAAAACIA&#10;AABkcnMvZG93bnJldi54bWxQSwECFAAUAAAACACHTuJAyCHGWwkCAADsAwAADgAAAAAAAAABACAA&#10;AAAnAQAAZHJzL2Uyb0RvYy54bWxQSwUGAAAAAAYABgBZAQAAo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720" w:lineRule="auto"/>
        <w:ind w:firstLine="1280"/>
        <w:jc w:val="left"/>
        <w:rPr>
          <w:rFonts w:hint="default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309880</wp:posOffset>
                </wp:positionV>
                <wp:extent cx="2707640" cy="16510"/>
                <wp:effectExtent l="0" t="4445" r="1651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82595" y="6591935"/>
                          <a:ext cx="270764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1.6pt;margin-top:24.4pt;height:1.3pt;width:213.2pt;z-index:251662336;mso-width-relative:page;mso-height-relative:page;" filled="f" stroked="t" coordsize="21600,21600" o:gfxdata="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8yDXPYAAAACQEAAA8AAAAAAAAAAQAgAAAA&#10;IgAAAGRycy9kb3ducmV2LnhtbFBLAQIUABQAAAAIAIdO4kCPYqU/CwIAAO0DAAAOAAAAAAAAAAEA&#10;IAAAACcBAABkcnMvZTJvRG9jLnhtbFBLBQYAAAAABgAGAFkBAACk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所在单位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315595</wp:posOffset>
                </wp:positionV>
                <wp:extent cx="2781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94660" y="7333615"/>
                          <a:ext cx="2781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8pt;margin-top:24.85pt;height:0pt;width:219pt;z-index:251663360;mso-width-relative:page;mso-height-relative:page;" filled="f" stroked="t" coordsize="21600,21600" o:gfxdata="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uQ9HTY&#10;AAAACQEAAA8AAAAAAAAAAQAgAAAAIgAAAGRycy9kb3ducmV2LnhtbFBLAQIUABQAAAAIAIdO4kCf&#10;ZXfA5wEAAKYDAAAOAAAAAAAAAAEAIAAAACcBAABkcnMvZTJvRG9jLnhtbFBLBQYAAAAABgAGAFkB&#10;AACA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" w:hAnsi="仿宋" w:eastAsia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仿宋" w:hAnsi="仿宋" w:eastAsia="仿宋"/>
          <w:sz w:val="48"/>
          <w:szCs w:val="48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山东省青少年教育科学研究院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b/>
          <w:sz w:val="28"/>
          <w:szCs w:val="28"/>
        </w:rPr>
        <w:t>申请基本情况</w:t>
      </w:r>
    </w:p>
    <w:tbl>
      <w:tblPr>
        <w:tblStyle w:val="2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2"/>
        <w:gridCol w:w="701"/>
        <w:gridCol w:w="700"/>
        <w:gridCol w:w="725"/>
        <w:gridCol w:w="1177"/>
        <w:gridCol w:w="325"/>
        <w:gridCol w:w="682"/>
        <w:gridCol w:w="496"/>
        <w:gridCol w:w="1118"/>
        <w:gridCol w:w="11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负责人姓名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历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研究方向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以往承担课题和学术研究的主要情况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组成员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行政职务或职称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研究专长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240" w:lineRule="exact"/>
        <w:ind w:firstLine="136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2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5"/>
        <w:gridCol w:w="1737"/>
        <w:gridCol w:w="21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组成员正在担任的其他研究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课题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实施时间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批准单位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b/>
          <w:sz w:val="28"/>
          <w:szCs w:val="28"/>
        </w:rPr>
        <w:t>论证</w:t>
      </w:r>
    </w:p>
    <w:tbl>
      <w:tblPr>
        <w:tblStyle w:val="2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研究所涉及的研究背景，研究价值以及重要性分析。国内外关于同类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的研究现状分析。</w:t>
            </w: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的主要目标、研究内容、主要思想或主要观点，研究重点及难点、关键问题和创新处分析。</w:t>
            </w: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研究的具体方法及阶段性计划、人员分工、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研究的现有条件分析（包括硬件、软件、经费和设备等）。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三、主要预期成果</w:t>
      </w:r>
    </w:p>
    <w:tbl>
      <w:tblPr>
        <w:tblStyle w:val="25"/>
        <w:tblpPr w:leftFromText="181" w:rightFromText="181" w:vertAnchor="text" w:tblpY="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四、经费预算</w:t>
      </w:r>
    </w:p>
    <w:tbl>
      <w:tblPr>
        <w:tblStyle w:val="25"/>
        <w:tblpPr w:leftFromText="181" w:rightFromText="181" w:vertAnchor="text" w:horzAnchor="margin" w:tblpY="1"/>
        <w:tblOverlap w:val="never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4"/>
        <w:gridCol w:w="4339"/>
        <w:gridCol w:w="1598"/>
        <w:gridCol w:w="14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支出科目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金额（元）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五、审核意见</w:t>
      </w:r>
    </w:p>
    <w:tbl>
      <w:tblPr>
        <w:tblStyle w:val="25"/>
        <w:tblW w:w="87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2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单位科研管理部门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审核意见：</w:t>
            </w: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单位（盖章）                               负责人（签章）</w:t>
            </w: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                                                      年    月     日</w:t>
            </w: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2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山东省青少年教育科学研究院意见：</w:t>
            </w: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72"/>
                <w:szCs w:val="7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72"/>
                <w:szCs w:val="7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72"/>
                <w:szCs w:val="7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单位（盖章） </w:t>
            </w: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                                                                  年    月     日  </w:t>
            </w:r>
          </w:p>
        </w:tc>
      </w:tr>
    </w:tbl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MxNmFiYTkxMmQ1NzFlODM3ODU5ZWJlODBhNjFhMmIifQ=="/>
  </w:docVars>
  <w:rsids>
    <w:rsidRoot w:val="006D72FD"/>
    <w:rsid w:val="003D01C8"/>
    <w:rsid w:val="006D72FD"/>
    <w:rsid w:val="00D51F54"/>
    <w:rsid w:val="00DC3066"/>
    <w:rsid w:val="00F13294"/>
    <w:rsid w:val="0B4F752F"/>
    <w:rsid w:val="0BF13FC2"/>
    <w:rsid w:val="0D1508A2"/>
    <w:rsid w:val="0DD10444"/>
    <w:rsid w:val="1202614F"/>
    <w:rsid w:val="16B637D0"/>
    <w:rsid w:val="16E629DB"/>
    <w:rsid w:val="19635ACD"/>
    <w:rsid w:val="1F3F4011"/>
    <w:rsid w:val="23694C44"/>
    <w:rsid w:val="294F0B2E"/>
    <w:rsid w:val="2A586419"/>
    <w:rsid w:val="2EEE6A25"/>
    <w:rsid w:val="300F6BD5"/>
    <w:rsid w:val="37293066"/>
    <w:rsid w:val="3A1F71AF"/>
    <w:rsid w:val="3ADD0497"/>
    <w:rsid w:val="3AE558A0"/>
    <w:rsid w:val="3E8769C1"/>
    <w:rsid w:val="3EFD6130"/>
    <w:rsid w:val="423C43B4"/>
    <w:rsid w:val="45812194"/>
    <w:rsid w:val="45911856"/>
    <w:rsid w:val="4617403B"/>
    <w:rsid w:val="486F25D0"/>
    <w:rsid w:val="49B20B92"/>
    <w:rsid w:val="4C0611CB"/>
    <w:rsid w:val="4CC16295"/>
    <w:rsid w:val="4DD8368A"/>
    <w:rsid w:val="4E4C73CA"/>
    <w:rsid w:val="56344175"/>
    <w:rsid w:val="572B171D"/>
    <w:rsid w:val="577724DC"/>
    <w:rsid w:val="5A0E5ADB"/>
    <w:rsid w:val="666F6B11"/>
    <w:rsid w:val="66E73EBC"/>
    <w:rsid w:val="68A12FDA"/>
    <w:rsid w:val="6A1B6867"/>
    <w:rsid w:val="6E823AC2"/>
    <w:rsid w:val="70942450"/>
    <w:rsid w:val="7C684ACC"/>
    <w:rsid w:val="7CBC5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6554</Words>
  <Characters>6755</Characters>
  <Lines>7</Lines>
  <Paragraphs>2</Paragraphs>
  <TotalTime>4</TotalTime>
  <ScaleCrop>false</ScaleCrop>
  <LinksUpToDate>false</LinksUpToDate>
  <CharactersWithSpaces>7155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2020-04-18T14:59:00Z</dcterms:created>
  <dc:creator>NTKO</dc:creator>
  <cp:lastModifiedBy>玲玲</cp:lastModifiedBy>
  <dcterms:modified xsi:type="dcterms:W3CDTF">2023-11-14T01:52:31Z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480E5721E7964A5C8C7A036C3136C87D</vt:lpwstr>
  </property>
</Properties>
</file>